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9E6" w:rsidRPr="001B6ABB" w:rsidRDefault="00AE19CC" w:rsidP="00B004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>8</w:t>
      </w:r>
      <w:r w:rsidR="0018167F" w:rsidRPr="001B6ABB">
        <w:rPr>
          <w:rFonts w:ascii="Times New Roman" w:hAnsi="Times New Roman" w:cs="Times New Roman"/>
          <w:b/>
          <w:sz w:val="32"/>
          <w:szCs w:val="32"/>
        </w:rPr>
        <w:t xml:space="preserve"> channel DTMF controller </w:t>
      </w:r>
      <w:r w:rsidR="00B762BE" w:rsidRPr="00B762BE">
        <w:rPr>
          <w:rFonts w:ascii="Times New Roman" w:hAnsi="Times New Roman" w:cs="Times New Roman"/>
          <w:b/>
          <w:sz w:val="32"/>
          <w:szCs w:val="32"/>
        </w:rPr>
        <w:t>commands</w:t>
      </w:r>
      <w:r w:rsidR="0018167F" w:rsidRPr="00B762BE">
        <w:t xml:space="preserve"> </w:t>
      </w:r>
      <w:r w:rsidR="0018167F" w:rsidRPr="001B6ABB">
        <w:rPr>
          <w:rFonts w:ascii="Times New Roman" w:hAnsi="Times New Roman" w:cs="Times New Roman"/>
          <w:b/>
          <w:sz w:val="32"/>
          <w:szCs w:val="32"/>
        </w:rPr>
        <w:t>setting manual</w:t>
      </w:r>
    </w:p>
    <w:p w:rsidR="00B00463" w:rsidRPr="001B6ABB" w:rsidRDefault="00AE19CC">
      <w:r>
        <w:rPr>
          <w:noProof/>
        </w:rPr>
        <w:drawing>
          <wp:inline distT="0" distB="0" distL="0" distR="0">
            <wp:extent cx="5264785" cy="371284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C2" w:rsidRPr="001B6ABB" w:rsidRDefault="00AE19CC" w:rsidP="00EF7EEF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default, The AD22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 w:hint="eastAsia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8</w:t>
      </w:r>
      <w:r w:rsidR="0018167F" w:rsidRPr="001B6ABB">
        <w:rPr>
          <w:rFonts w:ascii="Times New Roman" w:hAnsi="Times New Roman" w:cs="Times New Roman"/>
          <w:sz w:val="24"/>
          <w:szCs w:val="24"/>
        </w:rPr>
        <w:t xml:space="preserve"> channel DTMF controller commands are saved in</w:t>
      </w:r>
      <w:r w:rsidR="00B36DFA" w:rsidRPr="001B6A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8</w:t>
      </w:r>
      <w:r w:rsidR="0018167F" w:rsidRPr="001B6ABB">
        <w:rPr>
          <w:rFonts w:ascii="Times New Roman" w:hAnsi="Times New Roman" w:cs="Times New Roman"/>
          <w:sz w:val="24"/>
          <w:szCs w:val="24"/>
        </w:rPr>
        <w:t xml:space="preserve"> </w:t>
      </w:r>
      <w:r w:rsidR="00F37A70" w:rsidRPr="001B6ABB">
        <w:rPr>
          <w:rFonts w:ascii="Times New Roman" w:hAnsi="Times New Roman" w:cs="Times New Roman"/>
          <w:sz w:val="24"/>
          <w:szCs w:val="24"/>
        </w:rPr>
        <w:t>numbers</w:t>
      </w:r>
      <w:r w:rsidR="0018167F" w:rsidRPr="001B6ABB">
        <w:rPr>
          <w:rFonts w:ascii="Times New Roman" w:hAnsi="Times New Roman" w:cs="Times New Roman"/>
          <w:sz w:val="24"/>
          <w:szCs w:val="24"/>
        </w:rPr>
        <w:t xml:space="preserve">, </w:t>
      </w:r>
      <w:r w:rsidR="00F37A70" w:rsidRPr="001B6ABB">
        <w:rPr>
          <w:rFonts w:ascii="Times New Roman" w:hAnsi="Times New Roman" w:cs="Times New Roman"/>
          <w:sz w:val="24"/>
          <w:szCs w:val="24"/>
        </w:rPr>
        <w:t>‘</w:t>
      </w:r>
      <w:r w:rsidR="00AD52B5">
        <w:rPr>
          <w:rFonts w:ascii="Times New Roman" w:hAnsi="Times New Roman" w:cs="Times New Roman" w:hint="eastAsia"/>
          <w:sz w:val="24"/>
          <w:szCs w:val="24"/>
        </w:rPr>
        <w:t>1</w:t>
      </w:r>
      <w:r w:rsidR="00F37A70" w:rsidRPr="001B6ABB">
        <w:rPr>
          <w:rFonts w:ascii="Times New Roman" w:hAnsi="Times New Roman" w:cs="Times New Roman"/>
          <w:sz w:val="24"/>
          <w:szCs w:val="24"/>
        </w:rPr>
        <w:t>,</w:t>
      </w:r>
      <w:r w:rsidR="00AD52B5"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="00AD52B5"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,</w:t>
      </w:r>
      <w:r w:rsidR="00AD52B5"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,5,6,7,8</w:t>
      </w:r>
      <w:r w:rsidR="00F37A70" w:rsidRPr="001B6ABB">
        <w:rPr>
          <w:rFonts w:ascii="Times New Roman" w:hAnsi="Times New Roman" w:cs="Times New Roman"/>
          <w:sz w:val="24"/>
          <w:szCs w:val="24"/>
        </w:rPr>
        <w:t xml:space="preserve">.’ </w:t>
      </w:r>
      <w:r w:rsidR="0018167F" w:rsidRPr="001B6ABB">
        <w:rPr>
          <w:rFonts w:ascii="Times New Roman" w:hAnsi="Times New Roman" w:cs="Times New Roman"/>
          <w:sz w:val="24"/>
          <w:szCs w:val="24"/>
        </w:rPr>
        <w:t xml:space="preserve">but you can also </w:t>
      </w:r>
      <w:r w:rsidR="00F37A70" w:rsidRPr="001B6ABB">
        <w:rPr>
          <w:rFonts w:ascii="Times New Roman" w:hAnsi="Times New Roman" w:cs="Times New Roman"/>
          <w:sz w:val="24"/>
          <w:szCs w:val="24"/>
        </w:rPr>
        <w:t xml:space="preserve">modify appropriately the coding instructions with </w:t>
      </w:r>
      <w:r w:rsidR="000B5EC6" w:rsidRPr="000D4237">
        <w:rPr>
          <w:rFonts w:hint="eastAsia"/>
          <w:b/>
          <w:sz w:val="24"/>
          <w:szCs w:val="24"/>
        </w:rPr>
        <w:t xml:space="preserve">arbitrary </w:t>
      </w:r>
      <w:r w:rsidR="000B5EC6">
        <w:rPr>
          <w:rFonts w:hint="eastAsia"/>
          <w:b/>
          <w:sz w:val="24"/>
          <w:szCs w:val="24"/>
        </w:rPr>
        <w:t xml:space="preserve">1-4 </w:t>
      </w:r>
      <w:r w:rsidR="000B5EC6" w:rsidRPr="000D4237">
        <w:rPr>
          <w:rFonts w:hint="eastAsia"/>
          <w:b/>
          <w:sz w:val="24"/>
          <w:szCs w:val="24"/>
        </w:rPr>
        <w:t>four bits</w:t>
      </w:r>
      <w:r w:rsidR="00B36DFA" w:rsidRPr="001B6ABB">
        <w:rPr>
          <w:rFonts w:ascii="Times New Roman" w:hAnsi="Times New Roman" w:cs="Times New Roman"/>
          <w:sz w:val="24"/>
          <w:szCs w:val="24"/>
        </w:rPr>
        <w:t xml:space="preserve"> (0,1,2,3,4,5,6,7,8,9)</w:t>
      </w:r>
      <w:r w:rsidR="0018167F" w:rsidRPr="001B6ABB">
        <w:rPr>
          <w:rFonts w:ascii="Times New Roman" w:hAnsi="Times New Roman" w:cs="Times New Roman"/>
          <w:sz w:val="24"/>
          <w:szCs w:val="24"/>
        </w:rPr>
        <w:t>.</w:t>
      </w:r>
    </w:p>
    <w:p w:rsidR="001B6ABB" w:rsidRPr="00EF7EEF" w:rsidRDefault="00B36DFA" w:rsidP="00EF7EEF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1B6ABB">
        <w:rPr>
          <w:rFonts w:ascii="Times New Roman" w:hAnsi="Times New Roman" w:cs="Times New Roman"/>
          <w:sz w:val="24"/>
          <w:szCs w:val="24"/>
        </w:rPr>
        <w:t xml:space="preserve">The controller has two models, </w:t>
      </w:r>
      <w:r w:rsidR="00A03DE9">
        <w:rPr>
          <w:rFonts w:ascii="Times New Roman" w:hAnsi="Times New Roman" w:cs="Times New Roman"/>
          <w:sz w:val="24"/>
          <w:szCs w:val="24"/>
        </w:rPr>
        <w:t>"</w:t>
      </w:r>
      <w:r w:rsidRPr="001B6ABB">
        <w:rPr>
          <w:rFonts w:ascii="Times New Roman" w:hAnsi="Times New Roman" w:cs="Times New Roman"/>
          <w:sz w:val="24"/>
          <w:szCs w:val="24"/>
        </w:rPr>
        <w:t>operating mode</w:t>
      </w:r>
      <w:r w:rsidR="00A03DE9">
        <w:rPr>
          <w:rFonts w:ascii="Times New Roman" w:hAnsi="Times New Roman" w:cs="Times New Roman"/>
          <w:sz w:val="24"/>
          <w:szCs w:val="24"/>
        </w:rPr>
        <w:t>"</w:t>
      </w:r>
      <w:r w:rsidRPr="001B6ABB">
        <w:rPr>
          <w:rFonts w:ascii="Times New Roman" w:hAnsi="Times New Roman" w:cs="Times New Roman"/>
          <w:sz w:val="24"/>
          <w:szCs w:val="24"/>
        </w:rPr>
        <w:t xml:space="preserve"> and </w:t>
      </w:r>
      <w:r w:rsidR="00A03DE9">
        <w:rPr>
          <w:rFonts w:ascii="Times New Roman" w:hAnsi="Times New Roman" w:cs="Times New Roman"/>
          <w:sz w:val="24"/>
          <w:szCs w:val="24"/>
        </w:rPr>
        <w:t>"</w:t>
      </w:r>
      <w:r w:rsidR="00AE374B" w:rsidRPr="001B6ABB">
        <w:rPr>
          <w:rFonts w:ascii="Times New Roman" w:hAnsi="Times New Roman" w:cs="Times New Roman"/>
          <w:sz w:val="24"/>
          <w:szCs w:val="24"/>
        </w:rPr>
        <w:t>setting</w:t>
      </w:r>
      <w:r w:rsidRPr="001B6ABB">
        <w:rPr>
          <w:rFonts w:ascii="Times New Roman" w:hAnsi="Times New Roman" w:cs="Times New Roman"/>
          <w:sz w:val="24"/>
          <w:szCs w:val="24"/>
        </w:rPr>
        <w:t xml:space="preserve"> model</w:t>
      </w:r>
      <w:r w:rsidR="00A03DE9">
        <w:rPr>
          <w:rFonts w:ascii="Times New Roman" w:hAnsi="Times New Roman" w:cs="Times New Roman"/>
          <w:sz w:val="24"/>
          <w:szCs w:val="24"/>
        </w:rPr>
        <w:t>"</w:t>
      </w:r>
      <w:r w:rsidRPr="001B6ABB">
        <w:rPr>
          <w:rFonts w:ascii="Times New Roman" w:hAnsi="Times New Roman" w:cs="Times New Roman"/>
          <w:sz w:val="24"/>
          <w:szCs w:val="24"/>
        </w:rPr>
        <w:t xml:space="preserve">. The default is </w:t>
      </w:r>
      <w:r w:rsidR="003A1A32">
        <w:rPr>
          <w:rFonts w:ascii="Times New Roman" w:hAnsi="Times New Roman" w:cs="Times New Roman"/>
          <w:sz w:val="24"/>
          <w:szCs w:val="24"/>
        </w:rPr>
        <w:t>"</w:t>
      </w:r>
      <w:r w:rsidR="003A1A32" w:rsidRPr="001B6ABB">
        <w:rPr>
          <w:rFonts w:ascii="Times New Roman" w:hAnsi="Times New Roman" w:cs="Times New Roman"/>
          <w:sz w:val="24"/>
          <w:szCs w:val="24"/>
        </w:rPr>
        <w:t>operating mode</w:t>
      </w:r>
      <w:r w:rsidR="003A1A32">
        <w:rPr>
          <w:rFonts w:ascii="Times New Roman" w:hAnsi="Times New Roman" w:cs="Times New Roman"/>
          <w:sz w:val="24"/>
          <w:szCs w:val="24"/>
        </w:rPr>
        <w:t>"</w:t>
      </w:r>
      <w:r w:rsidRPr="001B6ABB">
        <w:rPr>
          <w:rFonts w:ascii="Times New Roman" w:hAnsi="Times New Roman" w:cs="Times New Roman"/>
          <w:sz w:val="24"/>
          <w:szCs w:val="24"/>
        </w:rPr>
        <w:t xml:space="preserve">, but it will be changed into an </w:t>
      </w:r>
      <w:r w:rsidR="00082867">
        <w:rPr>
          <w:rFonts w:ascii="Times New Roman" w:hAnsi="Times New Roman" w:cs="Times New Roman"/>
          <w:sz w:val="24"/>
          <w:szCs w:val="24"/>
        </w:rPr>
        <w:t>"</w:t>
      </w:r>
      <w:r w:rsidR="00082867" w:rsidRPr="001B6ABB">
        <w:rPr>
          <w:rFonts w:ascii="Times New Roman" w:hAnsi="Times New Roman" w:cs="Times New Roman"/>
          <w:sz w:val="24"/>
          <w:szCs w:val="24"/>
        </w:rPr>
        <w:t>setting model</w:t>
      </w:r>
      <w:r w:rsidR="00082867">
        <w:rPr>
          <w:rFonts w:ascii="Times New Roman" w:hAnsi="Times New Roman" w:cs="Times New Roman"/>
          <w:sz w:val="24"/>
          <w:szCs w:val="24"/>
        </w:rPr>
        <w:t>"</w:t>
      </w:r>
      <w:r w:rsidRPr="001B6ABB">
        <w:rPr>
          <w:rFonts w:ascii="Times New Roman" w:hAnsi="Times New Roman" w:cs="Times New Roman"/>
          <w:sz w:val="24"/>
          <w:szCs w:val="24"/>
        </w:rPr>
        <w:t xml:space="preserve"> when you </w:t>
      </w:r>
      <w:r w:rsidR="00DB3C51">
        <w:rPr>
          <w:rFonts w:ascii="Times New Roman" w:hAnsi="Times New Roman" w:cs="Times New Roman"/>
          <w:sz w:val="24"/>
          <w:szCs w:val="24"/>
        </w:rPr>
        <w:t>press its "key"</w:t>
      </w:r>
      <w:r w:rsidR="00B419F7" w:rsidRPr="001B6ABB">
        <w:rPr>
          <w:rFonts w:ascii="Times New Roman" w:hAnsi="Times New Roman" w:cs="Times New Roman"/>
          <w:sz w:val="24"/>
          <w:szCs w:val="24"/>
        </w:rPr>
        <w:t xml:space="preserve"> button.</w:t>
      </w:r>
    </w:p>
    <w:p w:rsidR="00B419F7" w:rsidRPr="001B6ABB" w:rsidRDefault="00C90A34" w:rsidP="00C90A34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C90A34">
        <w:rPr>
          <w:rFonts w:ascii="Times New Roman" w:hAnsi="Times New Roman" w:cs="Times New Roman"/>
          <w:sz w:val="24"/>
          <w:szCs w:val="24"/>
        </w:rPr>
        <w:t>Factory settings</w:t>
      </w:r>
      <w:r w:rsidR="004D63BB" w:rsidRPr="001B6ABB">
        <w:rPr>
          <w:rFonts w:ascii="Times New Roman" w:hAnsi="Times New Roman" w:cs="Times New Roman"/>
          <w:sz w:val="24"/>
          <w:szCs w:val="24"/>
        </w:rPr>
        <w:t>: If you forget the instructions y</w:t>
      </w:r>
      <w:r w:rsidR="00BD37EC" w:rsidRPr="001B6ABB">
        <w:rPr>
          <w:rFonts w:ascii="Times New Roman" w:hAnsi="Times New Roman" w:cs="Times New Roman"/>
          <w:sz w:val="24"/>
          <w:szCs w:val="24"/>
        </w:rPr>
        <w:t>ou set before, you can reset it</w:t>
      </w:r>
      <w:r w:rsidR="004D63BB" w:rsidRPr="001B6ABB">
        <w:rPr>
          <w:rFonts w:ascii="Times New Roman" w:hAnsi="Times New Roman" w:cs="Times New Roman"/>
          <w:sz w:val="24"/>
          <w:szCs w:val="24"/>
        </w:rPr>
        <w:t>: Keeping pressing</w:t>
      </w:r>
      <w:r w:rsidR="000128E9" w:rsidRPr="001B6ABB">
        <w:rPr>
          <w:rFonts w:ascii="Times New Roman" w:hAnsi="Times New Roman" w:cs="Times New Roman"/>
          <w:sz w:val="24"/>
          <w:szCs w:val="24"/>
        </w:rPr>
        <w:t xml:space="preserve"> consistently</w:t>
      </w:r>
      <w:r w:rsidR="004D63BB" w:rsidRPr="001B6ABB">
        <w:rPr>
          <w:rFonts w:ascii="Times New Roman" w:hAnsi="Times New Roman" w:cs="Times New Roman"/>
          <w:sz w:val="24"/>
          <w:szCs w:val="24"/>
        </w:rPr>
        <w:t xml:space="preserve"> the key button about 10 seconds until</w:t>
      </w:r>
      <w:r w:rsidR="00BD37EC" w:rsidRPr="001B6ABB">
        <w:rPr>
          <w:rFonts w:ascii="Times New Roman" w:hAnsi="Times New Roman" w:cs="Times New Roman"/>
          <w:sz w:val="24"/>
          <w:szCs w:val="24"/>
        </w:rPr>
        <w:t xml:space="preserve"> you see that the LED lights on again. After that, the product of operations will restore to its default commands, </w:t>
      </w:r>
      <w:r w:rsidR="008C5EFE" w:rsidRPr="001B6ABB">
        <w:rPr>
          <w:rFonts w:ascii="Times New Roman" w:hAnsi="Times New Roman" w:cs="Times New Roman"/>
          <w:sz w:val="24"/>
          <w:szCs w:val="24"/>
        </w:rPr>
        <w:t>‘</w:t>
      </w:r>
      <w:r w:rsidR="00E354E9">
        <w:rPr>
          <w:rFonts w:ascii="Times New Roman" w:hAnsi="Times New Roman" w:cs="Times New Roman" w:hint="eastAsia"/>
          <w:sz w:val="24"/>
          <w:szCs w:val="24"/>
        </w:rPr>
        <w:t>1</w:t>
      </w:r>
      <w:r w:rsidR="00E354E9" w:rsidRPr="001B6ABB">
        <w:rPr>
          <w:rFonts w:ascii="Times New Roman" w:hAnsi="Times New Roman" w:cs="Times New Roman"/>
          <w:sz w:val="24"/>
          <w:szCs w:val="24"/>
        </w:rPr>
        <w:t>,</w:t>
      </w:r>
      <w:r w:rsidR="00E354E9">
        <w:rPr>
          <w:rFonts w:ascii="Times New Roman" w:hAnsi="Times New Roman" w:cs="Times New Roman" w:hint="eastAsia"/>
          <w:sz w:val="24"/>
          <w:szCs w:val="24"/>
        </w:rPr>
        <w:t>2</w:t>
      </w:r>
      <w:r w:rsidR="00E354E9">
        <w:rPr>
          <w:rFonts w:ascii="Times New Roman" w:hAnsi="Times New Roman" w:cs="Times New Roman"/>
          <w:sz w:val="24"/>
          <w:szCs w:val="24"/>
        </w:rPr>
        <w:t>,</w:t>
      </w:r>
      <w:r w:rsidR="00E354E9">
        <w:rPr>
          <w:rFonts w:ascii="Times New Roman" w:hAnsi="Times New Roman" w:cs="Times New Roman" w:hint="eastAsia"/>
          <w:sz w:val="24"/>
          <w:szCs w:val="24"/>
        </w:rPr>
        <w:t>3</w:t>
      </w:r>
      <w:r w:rsidR="00E354E9">
        <w:rPr>
          <w:rFonts w:ascii="Times New Roman" w:hAnsi="Times New Roman" w:cs="Times New Roman"/>
          <w:sz w:val="24"/>
          <w:szCs w:val="24"/>
        </w:rPr>
        <w:t>,</w:t>
      </w:r>
      <w:r w:rsidR="00E354E9">
        <w:rPr>
          <w:rFonts w:ascii="Times New Roman" w:hAnsi="Times New Roman" w:cs="Times New Roman" w:hint="eastAsia"/>
          <w:sz w:val="24"/>
          <w:szCs w:val="24"/>
        </w:rPr>
        <w:t>4,5,6,7,8</w:t>
      </w:r>
      <w:r w:rsidR="00E354E9" w:rsidRPr="001B6ABB">
        <w:rPr>
          <w:rFonts w:ascii="Times New Roman" w:hAnsi="Times New Roman" w:cs="Times New Roman"/>
          <w:sz w:val="24"/>
          <w:szCs w:val="24"/>
        </w:rPr>
        <w:t>.</w:t>
      </w:r>
      <w:r w:rsidR="008C5EFE" w:rsidRPr="001B6ABB">
        <w:rPr>
          <w:rFonts w:ascii="Times New Roman" w:hAnsi="Times New Roman" w:cs="Times New Roman"/>
          <w:sz w:val="24"/>
          <w:szCs w:val="24"/>
        </w:rPr>
        <w:t>’</w:t>
      </w:r>
      <w:r w:rsidR="00BD37EC" w:rsidRPr="001B6ABB">
        <w:rPr>
          <w:rFonts w:ascii="Times New Roman" w:hAnsi="Times New Roman" w:cs="Times New Roman"/>
          <w:sz w:val="24"/>
          <w:szCs w:val="24"/>
        </w:rPr>
        <w:t>.</w:t>
      </w:r>
    </w:p>
    <w:p w:rsidR="00BD37EC" w:rsidRPr="00E354E9" w:rsidRDefault="00BD37EC">
      <w:pPr>
        <w:rPr>
          <w:rFonts w:ascii="Times New Roman" w:hAnsi="Times New Roman" w:cs="Times New Roman"/>
          <w:sz w:val="24"/>
          <w:szCs w:val="24"/>
        </w:rPr>
      </w:pPr>
    </w:p>
    <w:p w:rsidR="009E385C" w:rsidRPr="00EF7EEF" w:rsidRDefault="00BD37EC">
      <w:pPr>
        <w:rPr>
          <w:rFonts w:ascii="Times New Roman" w:hAnsi="Times New Roman" w:cs="Times New Roman"/>
          <w:b/>
          <w:sz w:val="30"/>
          <w:szCs w:val="30"/>
        </w:rPr>
      </w:pPr>
      <w:r w:rsidRPr="00EF7EEF">
        <w:rPr>
          <w:rFonts w:ascii="Times New Roman" w:hAnsi="Times New Roman" w:cs="Times New Roman"/>
          <w:b/>
          <w:sz w:val="30"/>
          <w:szCs w:val="30"/>
        </w:rPr>
        <w:t>The setup processes</w:t>
      </w:r>
      <w:r w:rsidR="00AA2CFF" w:rsidRPr="00EF7EEF">
        <w:rPr>
          <w:rFonts w:ascii="Times New Roman" w:hAnsi="Times New Roman" w:cs="Times New Roman"/>
          <w:b/>
          <w:sz w:val="30"/>
          <w:szCs w:val="30"/>
        </w:rPr>
        <w:t>:</w:t>
      </w:r>
    </w:p>
    <w:p w:rsidR="00BD37EC" w:rsidRPr="001B6ABB" w:rsidRDefault="00BD37EC">
      <w:pPr>
        <w:rPr>
          <w:rFonts w:ascii="Times New Roman" w:hAnsi="Times New Roman" w:cs="Times New Roman"/>
          <w:sz w:val="24"/>
          <w:szCs w:val="24"/>
        </w:rPr>
      </w:pPr>
      <w:r w:rsidRPr="001B6ABB">
        <w:rPr>
          <w:rFonts w:ascii="Times New Roman" w:hAnsi="Times New Roman" w:cs="Times New Roman"/>
          <w:sz w:val="24"/>
          <w:szCs w:val="24"/>
        </w:rPr>
        <w:t xml:space="preserve">First, the DTMF controller </w:t>
      </w:r>
      <w:r w:rsidR="00AE374B" w:rsidRPr="001B6ABB">
        <w:rPr>
          <w:rFonts w:ascii="Times New Roman" w:hAnsi="Times New Roman" w:cs="Times New Roman"/>
          <w:sz w:val="24"/>
          <w:szCs w:val="24"/>
        </w:rPr>
        <w:t>should work</w:t>
      </w:r>
      <w:r w:rsidRPr="001B6ABB">
        <w:rPr>
          <w:rFonts w:ascii="Times New Roman" w:hAnsi="Times New Roman" w:cs="Times New Roman"/>
          <w:sz w:val="24"/>
          <w:szCs w:val="24"/>
        </w:rPr>
        <w:t xml:space="preserve"> properly,</w:t>
      </w:r>
      <w:r w:rsidR="00AE374B" w:rsidRPr="001B6ABB">
        <w:rPr>
          <w:rFonts w:ascii="Times New Roman" w:hAnsi="Times New Roman" w:cs="Times New Roman"/>
          <w:sz w:val="24"/>
          <w:szCs w:val="24"/>
        </w:rPr>
        <w:t xml:space="preserve"> guaranteeing its power supply and audio cable are connected correctly. </w:t>
      </w:r>
    </w:p>
    <w:p w:rsidR="00695AFD" w:rsidRPr="001B6ABB" w:rsidRDefault="00AE374B">
      <w:pPr>
        <w:rPr>
          <w:rFonts w:ascii="Times New Roman" w:hAnsi="Times New Roman" w:cs="Times New Roman"/>
          <w:sz w:val="24"/>
          <w:szCs w:val="24"/>
        </w:rPr>
      </w:pPr>
      <w:r w:rsidRPr="001B6ABB">
        <w:rPr>
          <w:rFonts w:ascii="Times New Roman" w:hAnsi="Times New Roman" w:cs="Times New Roman"/>
          <w:sz w:val="24"/>
          <w:szCs w:val="24"/>
        </w:rPr>
        <w:t xml:space="preserve">Second, as </w:t>
      </w:r>
      <w:r w:rsidR="00AF1EA1" w:rsidRPr="001B6ABB">
        <w:rPr>
          <w:rFonts w:ascii="Times New Roman" w:hAnsi="Times New Roman" w:cs="Times New Roman"/>
          <w:sz w:val="24"/>
          <w:szCs w:val="24"/>
        </w:rPr>
        <w:t>pressing the key-button</w:t>
      </w:r>
      <w:r w:rsidRPr="001B6ABB">
        <w:rPr>
          <w:rFonts w:ascii="Times New Roman" w:hAnsi="Times New Roman" w:cs="Times New Roman"/>
          <w:sz w:val="24"/>
          <w:szCs w:val="24"/>
        </w:rPr>
        <w:t>,</w:t>
      </w:r>
      <w:r w:rsidR="00AF1EA1" w:rsidRPr="001B6ABB">
        <w:rPr>
          <w:rFonts w:ascii="Times New Roman" w:hAnsi="Times New Roman" w:cs="Times New Roman"/>
          <w:sz w:val="24"/>
          <w:szCs w:val="24"/>
        </w:rPr>
        <w:t xml:space="preserve"> </w:t>
      </w:r>
      <w:r w:rsidRPr="001B6ABB">
        <w:rPr>
          <w:rFonts w:ascii="Times New Roman" w:hAnsi="Times New Roman" w:cs="Times New Roman"/>
          <w:sz w:val="24"/>
          <w:szCs w:val="24"/>
        </w:rPr>
        <w:t>the LED light</w:t>
      </w:r>
      <w:r w:rsidR="00454A10" w:rsidRPr="001B6ABB">
        <w:rPr>
          <w:rFonts w:ascii="Times New Roman" w:hAnsi="Times New Roman" w:cs="Times New Roman"/>
          <w:sz w:val="24"/>
          <w:szCs w:val="24"/>
        </w:rPr>
        <w:t>s</w:t>
      </w:r>
      <w:r w:rsidRPr="001B6ABB">
        <w:rPr>
          <w:rFonts w:ascii="Times New Roman" w:hAnsi="Times New Roman" w:cs="Times New Roman"/>
          <w:sz w:val="24"/>
          <w:szCs w:val="24"/>
        </w:rPr>
        <w:t xml:space="preserve"> off, the product will go in</w:t>
      </w:r>
      <w:r w:rsidR="00AF1EA1" w:rsidRPr="001B6ABB">
        <w:rPr>
          <w:rFonts w:ascii="Times New Roman" w:hAnsi="Times New Roman" w:cs="Times New Roman"/>
          <w:sz w:val="24"/>
          <w:szCs w:val="24"/>
        </w:rPr>
        <w:t>to</w:t>
      </w:r>
      <w:r w:rsidRPr="001B6ABB">
        <w:rPr>
          <w:rFonts w:ascii="Times New Roman" w:hAnsi="Times New Roman" w:cs="Times New Roman"/>
          <w:sz w:val="24"/>
          <w:szCs w:val="24"/>
        </w:rPr>
        <w:t xml:space="preserve"> the </w:t>
      </w:r>
      <w:r w:rsidR="00AF6837">
        <w:rPr>
          <w:rFonts w:ascii="Times New Roman" w:hAnsi="Times New Roman" w:cs="Times New Roman"/>
          <w:sz w:val="24"/>
          <w:szCs w:val="24"/>
        </w:rPr>
        <w:t>"</w:t>
      </w:r>
      <w:r w:rsidR="00AF6837" w:rsidRPr="001B6ABB">
        <w:rPr>
          <w:rFonts w:ascii="Times New Roman" w:hAnsi="Times New Roman" w:cs="Times New Roman"/>
          <w:sz w:val="24"/>
          <w:szCs w:val="24"/>
        </w:rPr>
        <w:t>setting model</w:t>
      </w:r>
      <w:r w:rsidR="00AF6837">
        <w:rPr>
          <w:rFonts w:ascii="Times New Roman" w:hAnsi="Times New Roman" w:cs="Times New Roman"/>
          <w:sz w:val="24"/>
          <w:szCs w:val="24"/>
        </w:rPr>
        <w:t>"</w:t>
      </w:r>
      <w:r w:rsidR="00AF1EA1" w:rsidRPr="001B6ABB">
        <w:rPr>
          <w:rFonts w:ascii="Times New Roman" w:hAnsi="Times New Roman" w:cs="Times New Roman"/>
          <w:sz w:val="24"/>
          <w:szCs w:val="24"/>
        </w:rPr>
        <w:t>.</w:t>
      </w:r>
    </w:p>
    <w:p w:rsidR="00695AFD" w:rsidRPr="001B6ABB" w:rsidRDefault="00AF1EA1">
      <w:pPr>
        <w:rPr>
          <w:rFonts w:ascii="Times New Roman" w:hAnsi="Times New Roman" w:cs="Times New Roman"/>
          <w:sz w:val="24"/>
          <w:szCs w:val="24"/>
        </w:rPr>
      </w:pPr>
      <w:r w:rsidRPr="001B6ABB">
        <w:rPr>
          <w:rFonts w:ascii="Times New Roman" w:hAnsi="Times New Roman" w:cs="Times New Roman"/>
          <w:sz w:val="24"/>
          <w:szCs w:val="24"/>
        </w:rPr>
        <w:t xml:space="preserve">Thirdly, begin to input commands with mobile phone or computer. </w:t>
      </w:r>
    </w:p>
    <w:p w:rsidR="00AF1EA1" w:rsidRPr="001B6ABB" w:rsidRDefault="00AF1EA1">
      <w:pPr>
        <w:rPr>
          <w:rFonts w:ascii="Times New Roman" w:hAnsi="Times New Roman" w:cs="Times New Roman"/>
          <w:sz w:val="24"/>
          <w:szCs w:val="24"/>
        </w:rPr>
      </w:pPr>
      <w:r w:rsidRPr="001B6ABB">
        <w:rPr>
          <w:rFonts w:ascii="Times New Roman" w:hAnsi="Times New Roman" w:cs="Times New Roman"/>
          <w:sz w:val="24"/>
          <w:szCs w:val="24"/>
        </w:rPr>
        <w:t>Fourthly,</w:t>
      </w:r>
      <w:r w:rsidR="000D4237" w:rsidRPr="001B6ABB">
        <w:rPr>
          <w:rFonts w:ascii="Times New Roman" w:hAnsi="Times New Roman" w:cs="Times New Roman"/>
          <w:sz w:val="24"/>
          <w:szCs w:val="24"/>
        </w:rPr>
        <w:t xml:space="preserve"> when finished the third step, a</w:t>
      </w:r>
      <w:r w:rsidR="000128E9" w:rsidRPr="001B6ABB">
        <w:rPr>
          <w:rFonts w:ascii="Times New Roman" w:hAnsi="Times New Roman" w:cs="Times New Roman"/>
          <w:sz w:val="24"/>
          <w:szCs w:val="24"/>
        </w:rPr>
        <w:t>ctivating the</w:t>
      </w:r>
      <w:r w:rsidR="000D4237" w:rsidRPr="001B6ABB">
        <w:rPr>
          <w:rFonts w:ascii="Times New Roman" w:hAnsi="Times New Roman" w:cs="Times New Roman"/>
          <w:sz w:val="24"/>
          <w:szCs w:val="24"/>
        </w:rPr>
        <w:t xml:space="preserve"> product of </w:t>
      </w:r>
      <w:r w:rsidR="000128E9" w:rsidRPr="001B6ABB">
        <w:rPr>
          <w:rFonts w:ascii="Times New Roman" w:hAnsi="Times New Roman" w:cs="Times New Roman"/>
          <w:sz w:val="24"/>
          <w:szCs w:val="24"/>
        </w:rPr>
        <w:t xml:space="preserve">key- button </w:t>
      </w:r>
      <w:r w:rsidR="000D4237" w:rsidRPr="001B6ABB">
        <w:rPr>
          <w:rFonts w:ascii="Times New Roman" w:hAnsi="Times New Roman" w:cs="Times New Roman"/>
          <w:sz w:val="24"/>
          <w:szCs w:val="24"/>
        </w:rPr>
        <w:t xml:space="preserve">or powering it up again. </w:t>
      </w:r>
    </w:p>
    <w:p w:rsidR="00490FC2" w:rsidRPr="001B6ABB" w:rsidRDefault="00490FC2">
      <w:pPr>
        <w:rPr>
          <w:rFonts w:ascii="Times New Roman" w:hAnsi="Times New Roman" w:cs="Times New Roman"/>
          <w:sz w:val="24"/>
          <w:szCs w:val="24"/>
        </w:rPr>
      </w:pPr>
    </w:p>
    <w:p w:rsidR="00FF23DF" w:rsidRDefault="00FF23DF">
      <w:pPr>
        <w:rPr>
          <w:b/>
          <w:sz w:val="24"/>
          <w:szCs w:val="24"/>
        </w:rPr>
      </w:pPr>
    </w:p>
    <w:p w:rsidR="00EF7EEF" w:rsidRDefault="00EF7EEF" w:rsidP="00490FC2">
      <w:pPr>
        <w:rPr>
          <w:rFonts w:ascii="Times New Roman" w:hAnsi="Times New Roman" w:cs="Times New Roman"/>
          <w:b/>
          <w:sz w:val="30"/>
          <w:szCs w:val="30"/>
        </w:rPr>
      </w:pPr>
    </w:p>
    <w:p w:rsidR="00490FC2" w:rsidRPr="001B6ABB" w:rsidRDefault="00454A10" w:rsidP="00490FC2">
      <w:pPr>
        <w:rPr>
          <w:rFonts w:ascii="Times New Roman" w:hAnsi="Times New Roman" w:cs="Times New Roman"/>
          <w:b/>
          <w:sz w:val="30"/>
          <w:szCs w:val="30"/>
        </w:rPr>
      </w:pPr>
      <w:r w:rsidRPr="001B6ABB">
        <w:rPr>
          <w:rFonts w:ascii="Times New Roman" w:hAnsi="Times New Roman" w:cs="Times New Roman"/>
          <w:b/>
          <w:sz w:val="30"/>
          <w:szCs w:val="30"/>
        </w:rPr>
        <w:lastRenderedPageBreak/>
        <w:t xml:space="preserve">DTMF controller </w:t>
      </w:r>
      <w:r w:rsidR="00887351" w:rsidRPr="00887351">
        <w:rPr>
          <w:rFonts w:ascii="Times New Roman" w:hAnsi="Times New Roman" w:cs="Times New Roman"/>
          <w:b/>
          <w:sz w:val="30"/>
          <w:szCs w:val="30"/>
        </w:rPr>
        <w:t>commands</w:t>
      </w:r>
      <w:r w:rsidRPr="001B6ABB">
        <w:rPr>
          <w:rFonts w:ascii="Times New Roman" w:hAnsi="Times New Roman" w:cs="Times New Roman"/>
          <w:b/>
          <w:sz w:val="30"/>
          <w:szCs w:val="30"/>
        </w:rPr>
        <w:t xml:space="preserve"> format :</w:t>
      </w:r>
    </w:p>
    <w:tbl>
      <w:tblPr>
        <w:tblStyle w:val="a6"/>
        <w:tblW w:w="0" w:type="auto"/>
        <w:tblLook w:val="04A0"/>
      </w:tblPr>
      <w:tblGrid>
        <w:gridCol w:w="2147"/>
        <w:gridCol w:w="1789"/>
        <w:gridCol w:w="2438"/>
        <w:gridCol w:w="2148"/>
      </w:tblGrid>
      <w:tr w:rsidR="00490FC2" w:rsidTr="001B6ABB">
        <w:tc>
          <w:tcPr>
            <w:tcW w:w="2147" w:type="dxa"/>
          </w:tcPr>
          <w:p w:rsidR="00490FC2" w:rsidRPr="001B6ABB" w:rsidRDefault="00454A10" w:rsidP="00646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ABB">
              <w:rPr>
                <w:rStyle w:val="gt-baf-word-clickable"/>
                <w:rFonts w:ascii="Times New Roman" w:hAnsi="Times New Roman" w:cs="Times New Roman"/>
                <w:sz w:val="24"/>
                <w:szCs w:val="24"/>
              </w:rPr>
              <w:t>initiate(1 bit)</w:t>
            </w:r>
          </w:p>
        </w:tc>
        <w:tc>
          <w:tcPr>
            <w:tcW w:w="1789" w:type="dxa"/>
          </w:tcPr>
          <w:p w:rsidR="00490FC2" w:rsidRPr="001B6ABB" w:rsidRDefault="001B6ABB" w:rsidP="001B6A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Relay</w:t>
            </w:r>
            <w:r>
              <w:rPr>
                <w:rStyle w:val="shorttext"/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454A10" w:rsidRPr="001B6ABB"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Number (1bit)</w:t>
            </w:r>
          </w:p>
        </w:tc>
        <w:tc>
          <w:tcPr>
            <w:tcW w:w="2438" w:type="dxa"/>
          </w:tcPr>
          <w:p w:rsidR="00490FC2" w:rsidRPr="001B6ABB" w:rsidRDefault="00454A10" w:rsidP="00646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ABB">
              <w:rPr>
                <w:rStyle w:val="gt-baf-word-clickable"/>
                <w:rFonts w:ascii="Times New Roman" w:hAnsi="Times New Roman" w:cs="Times New Roman"/>
                <w:sz w:val="24"/>
                <w:szCs w:val="24"/>
              </w:rPr>
              <w:t>order</w:t>
            </w:r>
            <w:r w:rsidRPr="001B6ABB">
              <w:rPr>
                <w:rStyle w:val="gt-baf-word-clickable"/>
                <w:rFonts w:ascii="Times New Roman" w:cs="Times New Roman"/>
                <w:sz w:val="24"/>
                <w:szCs w:val="24"/>
              </w:rPr>
              <w:t>（</w:t>
            </w:r>
            <w:r w:rsidRPr="001B6ABB">
              <w:rPr>
                <w:rStyle w:val="gt-baf-word-clickable"/>
                <w:rFonts w:ascii="Times New Roman" w:hAnsi="Times New Roman" w:cs="Times New Roman"/>
                <w:sz w:val="24"/>
                <w:szCs w:val="24"/>
              </w:rPr>
              <w:t>4bits</w:t>
            </w:r>
            <w:r w:rsidRPr="001B6ABB">
              <w:rPr>
                <w:rStyle w:val="gt-baf-word-clickable"/>
                <w:rFonts w:ascii="Times New Roman" w:cs="Times New Roman"/>
                <w:sz w:val="24"/>
                <w:szCs w:val="24"/>
              </w:rPr>
              <w:t>）</w:t>
            </w:r>
          </w:p>
        </w:tc>
        <w:tc>
          <w:tcPr>
            <w:tcW w:w="2148" w:type="dxa"/>
          </w:tcPr>
          <w:p w:rsidR="00490FC2" w:rsidRPr="001B6ABB" w:rsidRDefault="00454A10" w:rsidP="00AA2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ABB">
              <w:rPr>
                <w:rFonts w:ascii="Times New Roman" w:hAnsi="Times New Roman" w:cs="Times New Roman"/>
                <w:sz w:val="24"/>
                <w:szCs w:val="24"/>
              </w:rPr>
              <w:t>ending(1bit)</w:t>
            </w:r>
          </w:p>
        </w:tc>
      </w:tr>
      <w:tr w:rsidR="00490FC2" w:rsidTr="001B6ABB">
        <w:tc>
          <w:tcPr>
            <w:tcW w:w="2147" w:type="dxa"/>
          </w:tcPr>
          <w:p w:rsidR="00490FC2" w:rsidRDefault="00490FC2" w:rsidP="001B6ABB">
            <w:pPr>
              <w:ind w:firstLineChars="49" w:firstLine="118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#</w:t>
            </w:r>
          </w:p>
        </w:tc>
        <w:tc>
          <w:tcPr>
            <w:tcW w:w="1789" w:type="dxa"/>
          </w:tcPr>
          <w:p w:rsidR="00490FC2" w:rsidRDefault="00490FC2" w:rsidP="00646B63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</w:t>
            </w:r>
            <w:r w:rsidR="00A821EC">
              <w:rPr>
                <w:rFonts w:hint="eastAsia"/>
                <w:b/>
                <w:sz w:val="24"/>
                <w:szCs w:val="24"/>
              </w:rPr>
              <w:t>~8</w:t>
            </w:r>
          </w:p>
        </w:tc>
        <w:tc>
          <w:tcPr>
            <w:tcW w:w="2438" w:type="dxa"/>
          </w:tcPr>
          <w:p w:rsidR="00490FC2" w:rsidRDefault="00454A10" w:rsidP="00AA2CFF">
            <w:pPr>
              <w:rPr>
                <w:b/>
                <w:sz w:val="24"/>
                <w:szCs w:val="24"/>
              </w:rPr>
            </w:pPr>
            <w:r w:rsidRPr="000D4237">
              <w:rPr>
                <w:rFonts w:hint="eastAsia"/>
                <w:b/>
                <w:sz w:val="24"/>
                <w:szCs w:val="24"/>
              </w:rPr>
              <w:t xml:space="preserve">arbitrary </w:t>
            </w:r>
            <w:r w:rsidR="001B6ABB">
              <w:rPr>
                <w:rFonts w:hint="eastAsia"/>
                <w:b/>
                <w:sz w:val="24"/>
                <w:szCs w:val="24"/>
              </w:rPr>
              <w:t xml:space="preserve">1-4 </w:t>
            </w:r>
            <w:r w:rsidRPr="000D4237">
              <w:rPr>
                <w:rFonts w:hint="eastAsia"/>
                <w:b/>
                <w:sz w:val="24"/>
                <w:szCs w:val="24"/>
              </w:rPr>
              <w:t>four bits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</w:tcPr>
          <w:p w:rsidR="00490FC2" w:rsidRDefault="00490FC2" w:rsidP="001B6ABB">
            <w:pPr>
              <w:ind w:firstLineChars="147" w:firstLine="354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*</w:t>
            </w:r>
          </w:p>
        </w:tc>
      </w:tr>
    </w:tbl>
    <w:p w:rsidR="005677E5" w:rsidRDefault="005677E5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For instance:   </w:t>
      </w:r>
    </w:p>
    <w:p w:rsidR="00490FC2" w:rsidRDefault="005677E5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</w:p>
    <w:p w:rsidR="00490FC2" w:rsidRPr="001B6ABB" w:rsidRDefault="00490FC2">
      <w:pPr>
        <w:rPr>
          <w:rStyle w:val="shorttext"/>
          <w:rFonts w:ascii="Times New Roman" w:hAnsi="Times New Roman" w:cs="Times New Roman"/>
          <w:sz w:val="24"/>
          <w:szCs w:val="24"/>
        </w:rPr>
      </w:pPr>
      <w:r w:rsidRPr="001B6ABB">
        <w:rPr>
          <w:rFonts w:ascii="Times New Roman" w:hAnsi="Times New Roman" w:cs="Times New Roman"/>
          <w:sz w:val="24"/>
          <w:szCs w:val="24"/>
        </w:rPr>
        <w:t>1</w:t>
      </w:r>
      <w:r w:rsidRPr="001B6A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7E5" w:rsidRPr="001B6ABB">
        <w:rPr>
          <w:rStyle w:val="shorttext"/>
          <w:rFonts w:ascii="Times New Roman" w:hAnsi="Times New Roman" w:cs="Times New Roman"/>
          <w:sz w:val="24"/>
          <w:szCs w:val="24"/>
        </w:rPr>
        <w:t>The instruction of relay 1 was changed to:2011</w:t>
      </w:r>
    </w:p>
    <w:p w:rsidR="00490FC2" w:rsidRPr="001B6ABB" w:rsidRDefault="005677E5">
      <w:pPr>
        <w:rPr>
          <w:rFonts w:ascii="Times New Roman" w:hAnsi="Times New Roman" w:cs="Times New Roman"/>
          <w:b/>
          <w:sz w:val="24"/>
          <w:szCs w:val="24"/>
        </w:rPr>
      </w:pPr>
      <w:r w:rsidRPr="001B6ABB">
        <w:rPr>
          <w:rStyle w:val="shorttext"/>
          <w:rFonts w:ascii="Times New Roman" w:hAnsi="Times New Roman" w:cs="Times New Roman"/>
          <w:sz w:val="24"/>
          <w:szCs w:val="24"/>
        </w:rPr>
        <w:t xml:space="preserve">In the setup mode, input: </w:t>
      </w:r>
      <w:r w:rsidR="00AA2CFF" w:rsidRPr="001B6ABB">
        <w:rPr>
          <w:rFonts w:ascii="Times New Roman" w:hAnsi="Times New Roman" w:cs="Times New Roman"/>
          <w:b/>
          <w:sz w:val="24"/>
          <w:szCs w:val="24"/>
        </w:rPr>
        <w:t>#12011*</w:t>
      </w:r>
    </w:p>
    <w:p w:rsidR="009E385C" w:rsidRPr="001B6ABB" w:rsidRDefault="009E385C">
      <w:pPr>
        <w:rPr>
          <w:rFonts w:ascii="Times New Roman" w:hAnsi="Times New Roman" w:cs="Times New Roman"/>
          <w:b/>
          <w:sz w:val="24"/>
          <w:szCs w:val="24"/>
        </w:rPr>
      </w:pPr>
    </w:p>
    <w:p w:rsidR="00C42816" w:rsidRPr="001B6ABB" w:rsidRDefault="00FF23DF" w:rsidP="00C42816">
      <w:pPr>
        <w:rPr>
          <w:rFonts w:ascii="Times New Roman" w:hAnsi="Times New Roman" w:cs="Times New Roman"/>
          <w:b/>
          <w:sz w:val="24"/>
          <w:szCs w:val="24"/>
        </w:rPr>
      </w:pPr>
      <w:r w:rsidRPr="001B6ABB">
        <w:rPr>
          <w:rFonts w:ascii="Times New Roman" w:hAnsi="Times New Roman" w:cs="Times New Roman"/>
          <w:sz w:val="24"/>
          <w:szCs w:val="24"/>
        </w:rPr>
        <w:t>2</w:t>
      </w:r>
      <w:r w:rsidR="00C42816" w:rsidRPr="001B6ABB">
        <w:rPr>
          <w:rFonts w:ascii="Times New Roman" w:cs="Times New Roman"/>
          <w:sz w:val="24"/>
          <w:szCs w:val="24"/>
        </w:rPr>
        <w:t>：</w:t>
      </w:r>
      <w:r w:rsidR="00AA2CFF" w:rsidRPr="001B6ABB">
        <w:rPr>
          <w:rStyle w:val="shorttext"/>
          <w:rFonts w:ascii="Times New Roman" w:hAnsi="Times New Roman" w:cs="Times New Roman"/>
          <w:sz w:val="24"/>
          <w:szCs w:val="24"/>
        </w:rPr>
        <w:t>The instruction of relay 1 was changed to:</w:t>
      </w:r>
      <w:r w:rsidR="00AA2CFF" w:rsidRPr="001B6A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6ABB">
        <w:rPr>
          <w:rFonts w:ascii="Times New Roman" w:hAnsi="Times New Roman" w:cs="Times New Roman"/>
          <w:b/>
          <w:sz w:val="24"/>
          <w:szCs w:val="24"/>
        </w:rPr>
        <w:t>2012</w:t>
      </w:r>
    </w:p>
    <w:p w:rsidR="00C42816" w:rsidRPr="001B6ABB" w:rsidRDefault="00AA2CFF" w:rsidP="00C42816">
      <w:pPr>
        <w:rPr>
          <w:rFonts w:ascii="Times New Roman" w:hAnsi="Times New Roman" w:cs="Times New Roman"/>
          <w:b/>
          <w:sz w:val="24"/>
          <w:szCs w:val="24"/>
        </w:rPr>
      </w:pPr>
      <w:r w:rsidRPr="001B6ABB">
        <w:rPr>
          <w:rStyle w:val="shorttext"/>
          <w:rFonts w:ascii="Times New Roman" w:hAnsi="Times New Roman" w:cs="Times New Roman"/>
          <w:sz w:val="24"/>
          <w:szCs w:val="24"/>
        </w:rPr>
        <w:t xml:space="preserve">In the setup mode, input: </w:t>
      </w:r>
      <w:r w:rsidR="00C42816" w:rsidRPr="001B6ABB">
        <w:rPr>
          <w:rFonts w:ascii="Times New Roman" w:hAnsi="Times New Roman" w:cs="Times New Roman"/>
          <w:b/>
          <w:sz w:val="24"/>
          <w:szCs w:val="24"/>
        </w:rPr>
        <w:t>#</w:t>
      </w:r>
      <w:r w:rsidR="00C53004" w:rsidRPr="001B6ABB">
        <w:rPr>
          <w:rFonts w:ascii="Times New Roman" w:hAnsi="Times New Roman" w:cs="Times New Roman"/>
          <w:b/>
          <w:sz w:val="24"/>
          <w:szCs w:val="24"/>
        </w:rPr>
        <w:t>2</w:t>
      </w:r>
      <w:r w:rsidR="00FF23DF" w:rsidRPr="001B6ABB">
        <w:rPr>
          <w:rFonts w:ascii="Times New Roman" w:hAnsi="Times New Roman" w:cs="Times New Roman"/>
          <w:b/>
          <w:sz w:val="24"/>
          <w:szCs w:val="24"/>
        </w:rPr>
        <w:t>2012</w:t>
      </w:r>
      <w:r w:rsidR="00C42816" w:rsidRPr="001B6ABB">
        <w:rPr>
          <w:rFonts w:ascii="Times New Roman" w:hAnsi="Times New Roman" w:cs="Times New Roman"/>
          <w:b/>
          <w:sz w:val="24"/>
          <w:szCs w:val="24"/>
        </w:rPr>
        <w:t>*</w:t>
      </w:r>
    </w:p>
    <w:p w:rsidR="00C42816" w:rsidRPr="001B6ABB" w:rsidRDefault="00C42816">
      <w:pPr>
        <w:rPr>
          <w:rFonts w:ascii="Times New Roman" w:hAnsi="Times New Roman" w:cs="Times New Roman"/>
          <w:b/>
          <w:sz w:val="24"/>
          <w:szCs w:val="24"/>
        </w:rPr>
      </w:pPr>
    </w:p>
    <w:p w:rsidR="00FF23DF" w:rsidRPr="001B6ABB" w:rsidRDefault="00C53004" w:rsidP="00FF23DF">
      <w:pPr>
        <w:rPr>
          <w:rFonts w:ascii="Times New Roman" w:hAnsi="Times New Roman" w:cs="Times New Roman"/>
          <w:b/>
          <w:sz w:val="24"/>
          <w:szCs w:val="24"/>
        </w:rPr>
      </w:pPr>
      <w:r w:rsidRPr="001B6ABB">
        <w:rPr>
          <w:rFonts w:ascii="Times New Roman" w:hAnsi="Times New Roman" w:cs="Times New Roman"/>
          <w:sz w:val="24"/>
          <w:szCs w:val="24"/>
        </w:rPr>
        <w:t>3</w:t>
      </w:r>
      <w:r w:rsidR="00FF23DF" w:rsidRPr="001B6A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2CFF" w:rsidRPr="001B6ABB">
        <w:rPr>
          <w:rStyle w:val="shorttext"/>
          <w:rFonts w:ascii="Times New Roman" w:hAnsi="Times New Roman" w:cs="Times New Roman"/>
          <w:sz w:val="24"/>
          <w:szCs w:val="24"/>
        </w:rPr>
        <w:t>The instruction of relay 1 was changed to</w:t>
      </w:r>
      <w:r w:rsidR="00AA2CFF" w:rsidRPr="001B6ABB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FF23DF" w:rsidRPr="001B6ABB">
        <w:rPr>
          <w:rFonts w:ascii="Times New Roman" w:hAnsi="Times New Roman" w:cs="Times New Roman"/>
          <w:b/>
          <w:sz w:val="24"/>
          <w:szCs w:val="24"/>
        </w:rPr>
        <w:t>2013</w:t>
      </w:r>
    </w:p>
    <w:p w:rsidR="00FF23DF" w:rsidRPr="001B6ABB" w:rsidRDefault="00AA2CFF" w:rsidP="00FF23DF">
      <w:pPr>
        <w:rPr>
          <w:rFonts w:ascii="Times New Roman" w:hAnsi="Times New Roman" w:cs="Times New Roman"/>
          <w:b/>
          <w:sz w:val="24"/>
          <w:szCs w:val="24"/>
        </w:rPr>
      </w:pPr>
      <w:r w:rsidRPr="001B6ABB">
        <w:rPr>
          <w:rStyle w:val="shorttext"/>
          <w:rFonts w:ascii="Times New Roman" w:hAnsi="Times New Roman" w:cs="Times New Roman"/>
          <w:sz w:val="24"/>
          <w:szCs w:val="24"/>
        </w:rPr>
        <w:t>In the setup mode, input:</w:t>
      </w:r>
      <w:r w:rsidR="00FF23DF" w:rsidRPr="001B6ABB">
        <w:rPr>
          <w:rFonts w:ascii="Times New Roman" w:hAnsi="Times New Roman" w:cs="Times New Roman"/>
          <w:b/>
          <w:sz w:val="24"/>
          <w:szCs w:val="24"/>
        </w:rPr>
        <w:t>#</w:t>
      </w:r>
      <w:r w:rsidR="007F3C80" w:rsidRPr="001B6ABB">
        <w:rPr>
          <w:rFonts w:ascii="Times New Roman" w:hAnsi="Times New Roman" w:cs="Times New Roman"/>
          <w:b/>
          <w:sz w:val="24"/>
          <w:szCs w:val="24"/>
        </w:rPr>
        <w:t>3</w:t>
      </w:r>
      <w:r w:rsidR="00FF23DF" w:rsidRPr="001B6ABB">
        <w:rPr>
          <w:rFonts w:ascii="Times New Roman" w:hAnsi="Times New Roman" w:cs="Times New Roman"/>
          <w:b/>
          <w:sz w:val="24"/>
          <w:szCs w:val="24"/>
        </w:rPr>
        <w:t>2013*</w:t>
      </w:r>
    </w:p>
    <w:p w:rsidR="00FF23DF" w:rsidRPr="001B6ABB" w:rsidRDefault="00FF23DF">
      <w:pPr>
        <w:rPr>
          <w:rFonts w:ascii="Times New Roman" w:hAnsi="Times New Roman" w:cs="Times New Roman"/>
          <w:b/>
          <w:sz w:val="24"/>
          <w:szCs w:val="24"/>
        </w:rPr>
      </w:pPr>
    </w:p>
    <w:p w:rsidR="00FF23DF" w:rsidRPr="001B6ABB" w:rsidRDefault="00C53004" w:rsidP="00FF23DF">
      <w:pPr>
        <w:rPr>
          <w:rFonts w:ascii="Times New Roman" w:hAnsi="Times New Roman" w:cs="Times New Roman"/>
          <w:b/>
          <w:sz w:val="24"/>
          <w:szCs w:val="24"/>
        </w:rPr>
      </w:pPr>
      <w:r w:rsidRPr="001B6ABB">
        <w:rPr>
          <w:rFonts w:ascii="Times New Roman" w:hAnsi="Times New Roman" w:cs="Times New Roman"/>
          <w:sz w:val="24"/>
          <w:szCs w:val="24"/>
        </w:rPr>
        <w:t>4</w:t>
      </w:r>
      <w:r w:rsidR="00FF23DF" w:rsidRPr="001B6A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2CFF" w:rsidRPr="001B6ABB">
        <w:rPr>
          <w:rStyle w:val="shorttext"/>
          <w:rFonts w:ascii="Times New Roman" w:hAnsi="Times New Roman" w:cs="Times New Roman"/>
          <w:sz w:val="24"/>
          <w:szCs w:val="24"/>
        </w:rPr>
        <w:t>The instruction of relay 1 was changed to:</w:t>
      </w:r>
      <w:r w:rsidR="00AA2CFF" w:rsidRPr="001B6A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6ABB">
        <w:rPr>
          <w:rFonts w:ascii="Times New Roman" w:hAnsi="Times New Roman" w:cs="Times New Roman"/>
          <w:b/>
          <w:sz w:val="24"/>
          <w:szCs w:val="24"/>
        </w:rPr>
        <w:t>201</w:t>
      </w:r>
      <w:r w:rsidR="00FF23DF" w:rsidRPr="001B6ABB">
        <w:rPr>
          <w:rFonts w:ascii="Times New Roman" w:hAnsi="Times New Roman" w:cs="Times New Roman"/>
          <w:b/>
          <w:sz w:val="24"/>
          <w:szCs w:val="24"/>
        </w:rPr>
        <w:t>4</w:t>
      </w:r>
    </w:p>
    <w:p w:rsidR="00FF23DF" w:rsidRPr="001B6ABB" w:rsidRDefault="00AA2CFF" w:rsidP="00FF23DF">
      <w:pPr>
        <w:rPr>
          <w:rFonts w:ascii="Times New Roman" w:hAnsi="Times New Roman" w:cs="Times New Roman"/>
          <w:b/>
          <w:sz w:val="24"/>
          <w:szCs w:val="24"/>
        </w:rPr>
      </w:pPr>
      <w:r w:rsidRPr="001B6ABB">
        <w:rPr>
          <w:rStyle w:val="shorttext"/>
          <w:rFonts w:ascii="Times New Roman" w:hAnsi="Times New Roman" w:cs="Times New Roman"/>
          <w:sz w:val="24"/>
          <w:szCs w:val="24"/>
        </w:rPr>
        <w:t>In the setup mode, input:</w:t>
      </w:r>
      <w:r w:rsidR="00FF23DF" w:rsidRPr="001B6ABB">
        <w:rPr>
          <w:rFonts w:ascii="Times New Roman" w:hAnsi="Times New Roman" w:cs="Times New Roman"/>
          <w:b/>
          <w:sz w:val="24"/>
          <w:szCs w:val="24"/>
        </w:rPr>
        <w:t>#</w:t>
      </w:r>
      <w:r w:rsidR="00C53004" w:rsidRPr="001B6ABB">
        <w:rPr>
          <w:rFonts w:ascii="Times New Roman" w:hAnsi="Times New Roman" w:cs="Times New Roman"/>
          <w:b/>
          <w:sz w:val="24"/>
          <w:szCs w:val="24"/>
        </w:rPr>
        <w:t>42014</w:t>
      </w:r>
      <w:r w:rsidR="00FF23DF" w:rsidRPr="001B6ABB">
        <w:rPr>
          <w:rFonts w:ascii="Times New Roman" w:hAnsi="Times New Roman" w:cs="Times New Roman"/>
          <w:b/>
          <w:sz w:val="24"/>
          <w:szCs w:val="24"/>
        </w:rPr>
        <w:t>*</w:t>
      </w:r>
    </w:p>
    <w:p w:rsidR="00FF23DF" w:rsidRPr="001B6ABB" w:rsidRDefault="00FF23DF">
      <w:pPr>
        <w:rPr>
          <w:rFonts w:ascii="Times New Roman" w:hAnsi="Times New Roman" w:cs="Times New Roman"/>
          <w:b/>
          <w:sz w:val="24"/>
          <w:szCs w:val="24"/>
        </w:rPr>
      </w:pPr>
    </w:p>
    <w:p w:rsidR="005677E5" w:rsidRPr="00EF7EEF" w:rsidRDefault="001B6ABB">
      <w:pPr>
        <w:rPr>
          <w:rStyle w:val="gt-baf-word-clickable"/>
          <w:rFonts w:ascii="Times New Roman" w:hAnsi="Times New Roman" w:cs="Times New Roman"/>
          <w:b/>
          <w:sz w:val="30"/>
          <w:szCs w:val="30"/>
        </w:rPr>
      </w:pPr>
      <w:r w:rsidRPr="00EF7EEF">
        <w:rPr>
          <w:rStyle w:val="gt-baf-word-clickable"/>
          <w:rFonts w:ascii="Times New Roman" w:hAnsi="Times New Roman" w:cs="Times New Roman"/>
          <w:b/>
          <w:sz w:val="30"/>
          <w:szCs w:val="30"/>
        </w:rPr>
        <w:t>N</w:t>
      </w:r>
      <w:r w:rsidR="005677E5" w:rsidRPr="00EF7EEF">
        <w:rPr>
          <w:rStyle w:val="gt-baf-word-clickable"/>
          <w:rFonts w:ascii="Times New Roman" w:hAnsi="Times New Roman" w:cs="Times New Roman"/>
          <w:b/>
          <w:sz w:val="30"/>
          <w:szCs w:val="30"/>
        </w:rPr>
        <w:t>otes:</w:t>
      </w:r>
    </w:p>
    <w:p w:rsidR="00D2289A" w:rsidRPr="001B6ABB" w:rsidRDefault="001C6D50">
      <w:pPr>
        <w:rPr>
          <w:rFonts w:ascii="Times New Roman" w:hAnsi="Times New Roman" w:cs="Times New Roman"/>
          <w:sz w:val="24"/>
          <w:szCs w:val="24"/>
        </w:rPr>
      </w:pPr>
      <w:r w:rsidRPr="001B6ABB">
        <w:rPr>
          <w:rStyle w:val="gt-baf-word-clickable"/>
          <w:rFonts w:ascii="Times New Roman" w:hAnsi="Times New Roman" w:cs="Times New Roman"/>
          <w:sz w:val="24"/>
          <w:szCs w:val="24"/>
        </w:rPr>
        <w:t xml:space="preserve">No1. </w:t>
      </w:r>
      <w:r w:rsidR="005677E5" w:rsidRPr="001B6ABB">
        <w:rPr>
          <w:rFonts w:ascii="Times New Roman" w:hAnsi="Times New Roman" w:cs="Times New Roman"/>
          <w:sz w:val="24"/>
          <w:szCs w:val="24"/>
        </w:rPr>
        <w:t xml:space="preserve">Ensure </w:t>
      </w:r>
      <w:r w:rsidRPr="001B6ABB">
        <w:rPr>
          <w:rFonts w:ascii="Times New Roman" w:hAnsi="Times New Roman" w:cs="Times New Roman"/>
          <w:sz w:val="24"/>
          <w:szCs w:val="24"/>
        </w:rPr>
        <w:t>that the controller is working and then start to set it.</w:t>
      </w:r>
    </w:p>
    <w:p w:rsidR="001C6D50" w:rsidRPr="001B6ABB" w:rsidRDefault="001C6D50">
      <w:pPr>
        <w:rPr>
          <w:rFonts w:ascii="Times New Roman" w:hAnsi="Times New Roman" w:cs="Times New Roman"/>
          <w:sz w:val="24"/>
          <w:szCs w:val="24"/>
        </w:rPr>
      </w:pPr>
    </w:p>
    <w:p w:rsidR="001C6D50" w:rsidRPr="001B6ABB" w:rsidRDefault="001C6D50">
      <w:pPr>
        <w:rPr>
          <w:rFonts w:ascii="Times New Roman" w:hAnsi="Times New Roman" w:cs="Times New Roman"/>
          <w:sz w:val="24"/>
          <w:szCs w:val="24"/>
        </w:rPr>
      </w:pPr>
      <w:r w:rsidRPr="001B6ABB">
        <w:rPr>
          <w:rFonts w:ascii="Times New Roman" w:hAnsi="Times New Roman" w:cs="Times New Roman"/>
          <w:sz w:val="24"/>
          <w:szCs w:val="24"/>
        </w:rPr>
        <w:t xml:space="preserve">No2. Commands must be choose from "0123456789" in these 10 numbers </w:t>
      </w:r>
    </w:p>
    <w:p w:rsidR="001C6D50" w:rsidRPr="001B6ABB" w:rsidRDefault="001C6D50">
      <w:pPr>
        <w:rPr>
          <w:rFonts w:ascii="Times New Roman" w:hAnsi="Times New Roman" w:cs="Times New Roman"/>
          <w:sz w:val="24"/>
          <w:szCs w:val="24"/>
        </w:rPr>
      </w:pPr>
    </w:p>
    <w:p w:rsidR="001C6D50" w:rsidRPr="001B6ABB" w:rsidRDefault="00EF7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No3.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="001C6D50" w:rsidRPr="001B6ABB">
        <w:rPr>
          <w:rFonts w:ascii="Times New Roman" w:hAnsi="Times New Roman" w:cs="Times New Roman"/>
          <w:sz w:val="24"/>
          <w:szCs w:val="24"/>
        </w:rPr>
        <w:t>ommand length cannot be greater than 4 bits .</w:t>
      </w:r>
    </w:p>
    <w:sectPr w:rsidR="001C6D50" w:rsidRPr="001B6ABB" w:rsidSect="007451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161" w:rsidRDefault="00290161" w:rsidP="00B00463">
      <w:r>
        <w:separator/>
      </w:r>
    </w:p>
  </w:endnote>
  <w:endnote w:type="continuationSeparator" w:id="1">
    <w:p w:rsidR="00290161" w:rsidRDefault="00290161" w:rsidP="00B00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161" w:rsidRDefault="00290161" w:rsidP="00B00463">
      <w:r>
        <w:separator/>
      </w:r>
    </w:p>
  </w:footnote>
  <w:footnote w:type="continuationSeparator" w:id="1">
    <w:p w:rsidR="00290161" w:rsidRDefault="00290161" w:rsidP="00B004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0463"/>
    <w:rsid w:val="000128E9"/>
    <w:rsid w:val="00014020"/>
    <w:rsid w:val="00082867"/>
    <w:rsid w:val="000B5EC6"/>
    <w:rsid w:val="000C19E6"/>
    <w:rsid w:val="000D4237"/>
    <w:rsid w:val="000F1C81"/>
    <w:rsid w:val="0018167F"/>
    <w:rsid w:val="001B6ABB"/>
    <w:rsid w:val="001C193E"/>
    <w:rsid w:val="001C6D50"/>
    <w:rsid w:val="00290161"/>
    <w:rsid w:val="002D3D98"/>
    <w:rsid w:val="00312D91"/>
    <w:rsid w:val="003A1A32"/>
    <w:rsid w:val="00454A10"/>
    <w:rsid w:val="00490FC2"/>
    <w:rsid w:val="004D63BB"/>
    <w:rsid w:val="005677E5"/>
    <w:rsid w:val="006112B3"/>
    <w:rsid w:val="00677119"/>
    <w:rsid w:val="00695AFD"/>
    <w:rsid w:val="006963EA"/>
    <w:rsid w:val="0074516E"/>
    <w:rsid w:val="007526A6"/>
    <w:rsid w:val="007E451A"/>
    <w:rsid w:val="007F3C80"/>
    <w:rsid w:val="008319E8"/>
    <w:rsid w:val="00887351"/>
    <w:rsid w:val="008C45D2"/>
    <w:rsid w:val="008C5EFE"/>
    <w:rsid w:val="0092763F"/>
    <w:rsid w:val="009C16F3"/>
    <w:rsid w:val="009E385C"/>
    <w:rsid w:val="00A03DE9"/>
    <w:rsid w:val="00A821EC"/>
    <w:rsid w:val="00AA2CFF"/>
    <w:rsid w:val="00AD52B5"/>
    <w:rsid w:val="00AE19CC"/>
    <w:rsid w:val="00AE374B"/>
    <w:rsid w:val="00AE3F0E"/>
    <w:rsid w:val="00AF1EA1"/>
    <w:rsid w:val="00AF6837"/>
    <w:rsid w:val="00B00463"/>
    <w:rsid w:val="00B15480"/>
    <w:rsid w:val="00B36DFA"/>
    <w:rsid w:val="00B419F7"/>
    <w:rsid w:val="00B762BE"/>
    <w:rsid w:val="00BD37EC"/>
    <w:rsid w:val="00C42816"/>
    <w:rsid w:val="00C53004"/>
    <w:rsid w:val="00C90A34"/>
    <w:rsid w:val="00CE658E"/>
    <w:rsid w:val="00D2289A"/>
    <w:rsid w:val="00DB3C51"/>
    <w:rsid w:val="00DD09E6"/>
    <w:rsid w:val="00E05BD2"/>
    <w:rsid w:val="00E354E9"/>
    <w:rsid w:val="00EF7EEF"/>
    <w:rsid w:val="00F27A09"/>
    <w:rsid w:val="00F37A70"/>
    <w:rsid w:val="00FD5725"/>
    <w:rsid w:val="00FF2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04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04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04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04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04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0463"/>
    <w:rPr>
      <w:sz w:val="18"/>
      <w:szCs w:val="18"/>
    </w:rPr>
  </w:style>
  <w:style w:type="table" w:styleId="a6">
    <w:name w:val="Table Grid"/>
    <w:basedOn w:val="a1"/>
    <w:uiPriority w:val="59"/>
    <w:rsid w:val="009E38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-light">
    <w:name w:val="high-light"/>
    <w:basedOn w:val="a0"/>
    <w:rsid w:val="0018167F"/>
  </w:style>
  <w:style w:type="character" w:customStyle="1" w:styleId="shorttext">
    <w:name w:val="short_text"/>
    <w:basedOn w:val="a0"/>
    <w:rsid w:val="00454A10"/>
  </w:style>
  <w:style w:type="character" w:customStyle="1" w:styleId="gt-baf-word-clickable">
    <w:name w:val="gt-baf-word-clickable"/>
    <w:basedOn w:val="a0"/>
    <w:rsid w:val="00454A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2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274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 liu</dc:creator>
  <cp:keywords/>
  <dc:description/>
  <cp:lastModifiedBy>ASUS</cp:lastModifiedBy>
  <cp:revision>45</cp:revision>
  <dcterms:created xsi:type="dcterms:W3CDTF">2016-04-23T06:20:00Z</dcterms:created>
  <dcterms:modified xsi:type="dcterms:W3CDTF">2017-04-10T07:39:00Z</dcterms:modified>
</cp:coreProperties>
</file>